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751D4" w14:textId="15EA4DC0" w:rsidR="002D5CD9" w:rsidRDefault="009D018C">
      <w:r>
        <w:t>April 18, 2022</w:t>
      </w:r>
    </w:p>
    <w:p w14:paraId="58B579B8" w14:textId="450B5FCF" w:rsidR="009D018C" w:rsidRDefault="009D018C"/>
    <w:p w14:paraId="60676B7A" w14:textId="45D9BE9D" w:rsidR="009D018C" w:rsidRDefault="009D018C">
      <w:r>
        <w:t>To Whom It May Concern:</w:t>
      </w:r>
    </w:p>
    <w:p w14:paraId="4D726C6B" w14:textId="37E1DCF4" w:rsidR="009D018C" w:rsidRDefault="009D018C">
      <w:r>
        <w:t>Re:  Protest Aqua Texas, Inc. PUC Docket 53428</w:t>
      </w:r>
    </w:p>
    <w:p w14:paraId="6EE64B63" w14:textId="13E71180" w:rsidR="009D018C" w:rsidRDefault="009D018C"/>
    <w:p w14:paraId="57C30FE6" w14:textId="05780014" w:rsidR="009D018C" w:rsidRDefault="009D018C" w:rsidP="009D018C">
      <w:pPr>
        <w:ind w:firstLine="720"/>
      </w:pPr>
      <w:r>
        <w:t xml:space="preserve">We are a neighborhood of </w:t>
      </w:r>
      <w:r w:rsidR="0024435E">
        <w:t>slightly less than</w:t>
      </w:r>
      <w:r>
        <w:t xml:space="preserve"> 100 homes in the Marks Glen Neighborhood in Cypress, TX.  In addition, we are not in a mud district.  </w:t>
      </w:r>
      <w:r w:rsidR="0024435E">
        <w:t xml:space="preserve">We are not part of a public water/wastewater system/water treatment plant et al.  </w:t>
      </w:r>
      <w:r>
        <w:t xml:space="preserve">We </w:t>
      </w:r>
      <w:r w:rsidR="0024435E">
        <w:t xml:space="preserve">only </w:t>
      </w:r>
      <w:r>
        <w:t xml:space="preserve">have a water well that feeds the neighborhood </w:t>
      </w:r>
      <w:r w:rsidR="0024435E">
        <w:t xml:space="preserve">that Aqua Texas, Inc. operates </w:t>
      </w:r>
      <w:r>
        <w:t>and 2 water storage tanks</w:t>
      </w:r>
      <w:r w:rsidR="0024435E">
        <w:t xml:space="preserve"> for the well water.  Each home has its own, private septic system for wastewater.</w:t>
      </w:r>
    </w:p>
    <w:p w14:paraId="2F987EF5" w14:textId="1CA4ED54" w:rsidR="009D018C" w:rsidRDefault="009D018C" w:rsidP="009D018C">
      <w:pPr>
        <w:ind w:firstLine="720"/>
      </w:pPr>
      <w:r>
        <w:t xml:space="preserve">After seeing the PUC docket #53428 </w:t>
      </w:r>
      <w:r w:rsidR="0024435E">
        <w:t>concerning</w:t>
      </w:r>
      <w:r>
        <w:t xml:space="preserve"> Aqua Texas, Inc. desire to raise rates to cover infrastructure improvements, I felt compelled to respond.  What infrastructure improvements</w:t>
      </w:r>
      <w:r w:rsidR="0024435E">
        <w:t>???</w:t>
      </w:r>
      <w:r>
        <w:t>?  (</w:t>
      </w:r>
      <w:proofErr w:type="gramStart"/>
      <w:r>
        <w:t>and</w:t>
      </w:r>
      <w:proofErr w:type="gramEnd"/>
      <w:r>
        <w:t xml:space="preserve"> I mean that sarcastically.).  We have lived in this neighborhood for 18 years and I don’t recall ever seeing Aqua Texas, Inc. in our neighborhood in years </w:t>
      </w:r>
      <w:r w:rsidR="003C5C39">
        <w:t xml:space="preserve">and years </w:t>
      </w:r>
      <w:r>
        <w:t xml:space="preserve">making any kind of infrastructure improvements.  There have been incidences of </w:t>
      </w:r>
      <w:r w:rsidR="003C5C39">
        <w:t xml:space="preserve">water </w:t>
      </w:r>
      <w:r>
        <w:t xml:space="preserve">leaks </w:t>
      </w:r>
      <w:r w:rsidR="003C5C39">
        <w:t xml:space="preserve">near our </w:t>
      </w:r>
      <w:proofErr w:type="gramStart"/>
      <w:r w:rsidR="003C5C39">
        <w:t>roadway</w:t>
      </w:r>
      <w:proofErr w:type="gramEnd"/>
      <w:r w:rsidR="003C5C39">
        <w:t xml:space="preserve"> </w:t>
      </w:r>
      <w:r>
        <w:t xml:space="preserve">and it was like pulling teeth to get AT to acknowledge </w:t>
      </w:r>
      <w:r w:rsidR="003C5C39">
        <w:t xml:space="preserve">that </w:t>
      </w:r>
      <w:r>
        <w:t xml:space="preserve">there was an issue (I was also serving on the MGMA Board when these things came up.).  </w:t>
      </w:r>
      <w:r w:rsidR="003C5C39">
        <w:t xml:space="preserve">Many times, we had to turn to the TCEQ for assistance.  </w:t>
      </w:r>
      <w:r>
        <w:t xml:space="preserve">Furthermore, repairs were made with “so-so” quality equipment which </w:t>
      </w:r>
      <w:r w:rsidR="003C5C39">
        <w:t>has not</w:t>
      </w:r>
      <w:r>
        <w:t xml:space="preserve"> serve</w:t>
      </w:r>
      <w:r w:rsidR="003C5C39">
        <w:t>d</w:t>
      </w:r>
      <w:r>
        <w:t xml:space="preserve"> us well.</w:t>
      </w:r>
    </w:p>
    <w:p w14:paraId="13D0D2AC" w14:textId="52AD615F" w:rsidR="009D018C" w:rsidRDefault="000E6932" w:rsidP="009D018C">
      <w:pPr>
        <w:ind w:firstLine="720"/>
      </w:pPr>
      <w:r>
        <w:t>In addition, we have had many catastrophe</w:t>
      </w:r>
      <w:r w:rsidR="003C5C39">
        <w:t>s</w:t>
      </w:r>
      <w:r>
        <w:t xml:space="preserve"> hit our area:  hurricanes/</w:t>
      </w:r>
      <w:r w:rsidR="003C5C39">
        <w:t>floods/</w:t>
      </w:r>
      <w:r>
        <w:t xml:space="preserve">winter storm Uri.  Supposedly, Aqua Texas, Inc. has an emergency plan on file.  However, we have yet to see </w:t>
      </w:r>
      <w:r w:rsidR="003C5C39">
        <w:t>the “emergency plan”</w:t>
      </w:r>
      <w:r>
        <w:t xml:space="preserve"> executed.  When the power goes out</w:t>
      </w:r>
      <w:r w:rsidR="003C5C39">
        <w:t xml:space="preserve"> in our neighborhood,</w:t>
      </w:r>
      <w:r>
        <w:t xml:space="preserve"> we have no water.  During hurricanes</w:t>
      </w:r>
      <w:r w:rsidR="003C5C39">
        <w:t>/floods/</w:t>
      </w:r>
      <w:r>
        <w:t>Uri</w:t>
      </w:r>
      <w:r w:rsidR="003C5C39">
        <w:t>, no</w:t>
      </w:r>
      <w:r>
        <w:t xml:space="preserve"> assistance was ever made by AT prior to a catastrophic event to get a generator on the water well so we wouldn’t lose our </w:t>
      </w:r>
      <w:r w:rsidR="003C5C39">
        <w:t xml:space="preserve">drinking </w:t>
      </w:r>
      <w:r>
        <w:t xml:space="preserve">water </w:t>
      </w:r>
      <w:proofErr w:type="gramStart"/>
      <w:r>
        <w:t>in the midst of</w:t>
      </w:r>
      <w:proofErr w:type="gramEnd"/>
      <w:r>
        <w:t xml:space="preserve"> an emergency.  During Uri, we had no water for days</w:t>
      </w:r>
      <w:r w:rsidR="003C5C39">
        <w:t>……</w:t>
      </w:r>
      <w:r>
        <w:t xml:space="preserve"> As a result, a few homes in our neighborhood, including ours, had pipe busts…</w:t>
      </w:r>
      <w:proofErr w:type="gramStart"/>
      <w:r>
        <w:t>….if</w:t>
      </w:r>
      <w:proofErr w:type="gramEnd"/>
      <w:r>
        <w:t xml:space="preserve"> water service had been available throughout the extended freeze, we might have been able to trickle water through our pipes to keep areas from freezing up.  Many homes suffered damage as a result.  Where was Aqua Texas, Inc.</w:t>
      </w:r>
      <w:r w:rsidR="003C5C39">
        <w:t xml:space="preserve"> and their infrastructure improvements????  I even asked State/TCEQ for the emergency plan and was denied with the excuse that the information needed to stay confidential.  Since we are a neighborhood that has just a water well and nothing else, I am assuming there is no emergency plan.</w:t>
      </w:r>
    </w:p>
    <w:p w14:paraId="6886B8F1" w14:textId="34240385" w:rsidR="0024435E" w:rsidRDefault="000E6932" w:rsidP="0024435E">
      <w:pPr>
        <w:ind w:firstLine="720"/>
      </w:pPr>
      <w:r>
        <w:t>So th</w:t>
      </w:r>
      <w:r w:rsidR="0024435E">
        <w:t>eir</w:t>
      </w:r>
      <w:r>
        <w:t xml:space="preserve"> request for additional fees to cover infrastructure should not apply to our neighborhood</w:t>
      </w:r>
      <w:r w:rsidR="0051459D">
        <w:t xml:space="preserve"> nor should the residents in this community have to pay for improvements made elsewhere.</w:t>
      </w:r>
      <w:r>
        <w:t xml:space="preserve">  Aqua Texas, Inc. has not demonstrated in any way, shape or form that they have</w:t>
      </w:r>
      <w:r w:rsidR="0024435E">
        <w:t xml:space="preserve"> ever</w:t>
      </w:r>
      <w:r>
        <w:t xml:space="preserve"> put </w:t>
      </w:r>
      <w:r w:rsidR="0024435E">
        <w:t xml:space="preserve">any </w:t>
      </w:r>
      <w:r>
        <w:t xml:space="preserve">improvements in our neighborhood </w:t>
      </w:r>
      <w:r w:rsidR="0024435E">
        <w:t>either to improve water flow during normal conditions or to kept water flowing during emergency conditions.</w:t>
      </w:r>
    </w:p>
    <w:p w14:paraId="4AEDE370" w14:textId="68F95923" w:rsidR="0024435E" w:rsidRDefault="0024435E" w:rsidP="0024435E">
      <w:pPr>
        <w:ind w:firstLine="720"/>
      </w:pPr>
      <w:r>
        <w:t xml:space="preserve">I can be reached at </w:t>
      </w:r>
      <w:hyperlink r:id="rId4" w:history="1">
        <w:r w:rsidRPr="00DD5F21">
          <w:rPr>
            <w:rStyle w:val="Hyperlink"/>
          </w:rPr>
          <w:t>diane@cmsc203.com/832-349-2833</w:t>
        </w:r>
      </w:hyperlink>
      <w:r>
        <w:t xml:space="preserve"> if you have any questions.</w:t>
      </w:r>
    </w:p>
    <w:p w14:paraId="4AEF4AC1" w14:textId="1A5752BA" w:rsidR="0024435E" w:rsidRDefault="0024435E" w:rsidP="0024435E">
      <w:r>
        <w:t>Sincerely,</w:t>
      </w:r>
    </w:p>
    <w:p w14:paraId="230D79AC" w14:textId="36796DCD" w:rsidR="0024435E" w:rsidRDefault="0024435E" w:rsidP="0024435E">
      <w:r>
        <w:t>Diane Cipolla</w:t>
      </w:r>
    </w:p>
    <w:p w14:paraId="6B762C6F" w14:textId="77777777" w:rsidR="0024435E" w:rsidRDefault="0024435E" w:rsidP="0024435E"/>
    <w:sectPr w:rsidR="0024435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18C"/>
    <w:rsid w:val="000E6932"/>
    <w:rsid w:val="0024435E"/>
    <w:rsid w:val="003C5C39"/>
    <w:rsid w:val="0051459D"/>
    <w:rsid w:val="00604558"/>
    <w:rsid w:val="0086134F"/>
    <w:rsid w:val="009D01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7A9AE"/>
  <w15:chartTrackingRefBased/>
  <w15:docId w15:val="{E89D6149-995C-4988-963C-85CF2A15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4435E"/>
    <w:rPr>
      <w:color w:val="0563C1" w:themeColor="hyperlink"/>
      <w:u w:val="single"/>
    </w:rPr>
  </w:style>
  <w:style w:type="character" w:styleId="UnresolvedMention">
    <w:name w:val="Unresolved Mention"/>
    <w:basedOn w:val="DefaultParagraphFont"/>
    <w:uiPriority w:val="99"/>
    <w:semiHidden/>
    <w:unhideWhenUsed/>
    <w:rsid w:val="002443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diane@cmsc203.com/832-349-2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442</Words>
  <Characters>2523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Diane Cipolla</dc:creator>
  <cp:keywords/>
  <dc:description/>
  <cp:lastModifiedBy>Diane Cipolla</cp:lastModifiedBy>
  <cp:revision>1</cp:revision>
  <dcterms:created xsi:type="dcterms:W3CDTF">2022-04-19T03:23:00Z</dcterms:created>
  <dcterms:modified xsi:type="dcterms:W3CDTF">2022-04-19T03:45:00Z</dcterms:modified>
</cp:coreProperties>
</file>